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3E" w:rsidRDefault="0050413E" w:rsidP="0050413E"/>
    <w:p w:rsidR="0050413E" w:rsidRDefault="009973C0" w:rsidP="005041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1503045</wp:posOffset>
                </wp:positionV>
                <wp:extent cx="3656330" cy="1533525"/>
                <wp:effectExtent l="0" t="3175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3E" w:rsidRPr="00455CD9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455CD9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Профсоюз – твой защитник в работе и жизни!</w:t>
                            </w:r>
                          </w:p>
                          <w:p w:rsidR="0050413E" w:rsidRDefault="0050413E" w:rsidP="005041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.45pt;margin-top:118.35pt;width:287.9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" stroked="f">
                <v:textbox>
                  <w:txbxContent>
                    <w:p w:rsidR="0050413E" w:rsidRPr="00455CD9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455CD9">
                        <w:rPr>
                          <w:rFonts w:ascii="Monotype Corsiva" w:hAnsi="Monotype Corsiva"/>
                          <w:b/>
                          <w:color w:val="0070C0"/>
                          <w:sz w:val="52"/>
                          <w:szCs w:val="52"/>
                        </w:rPr>
                        <w:t>Профсоюз – твой защитник в работе и жизни!</w:t>
                      </w:r>
                    </w:p>
                    <w:p w:rsidR="0050413E" w:rsidRDefault="0050413E" w:rsidP="005041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276225</wp:posOffset>
                </wp:positionV>
                <wp:extent cx="3467735" cy="768985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3E" w:rsidRPr="00455CD9" w:rsidRDefault="009973C0" w:rsidP="005041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МБДОУ «Детский сад  «Колокольчик</w:t>
                            </w:r>
                            <w:r w:rsidR="0050413E" w:rsidRPr="00455CD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50413E" w:rsidRPr="00455CD9" w:rsidRDefault="0050413E" w:rsidP="0050413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0.35pt;margin-top:21.75pt;width:273.05pt;height: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3Dhg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" stroked="f">
                <v:textbox>
                  <w:txbxContent>
                    <w:p w:rsidR="0050413E" w:rsidRPr="00455CD9" w:rsidRDefault="009973C0" w:rsidP="005041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МБДОУ «Детский сад  «Колокольчик</w:t>
                      </w:r>
                      <w:r w:rsidR="0050413E" w:rsidRPr="00455CD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50413E" w:rsidRPr="00455CD9" w:rsidRDefault="0050413E" w:rsidP="0050413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13E" w:rsidRPr="00321D92">
        <w:rPr>
          <w:noProof/>
        </w:rPr>
        <w:drawing>
          <wp:inline distT="0" distB="0" distL="0" distR="0">
            <wp:extent cx="2141130" cy="2573383"/>
            <wp:effectExtent l="19050" t="0" r="0" b="0"/>
            <wp:docPr id="2" name="Рисунок 2" descr="C:\Documents and Settings\Admin\Рабочий стол\prof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rofk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65" cy="2585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413E" w:rsidRDefault="009973C0" w:rsidP="005041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241935</wp:posOffset>
                </wp:positionV>
                <wp:extent cx="826770" cy="265430"/>
                <wp:effectExtent l="3810" t="635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3E" w:rsidRDefault="0050413E" w:rsidP="005041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8.9pt;margin-top:19.05pt;width:65.1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8gw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" stroked="f">
                <v:textbox>
                  <w:txbxContent>
                    <w:p w:rsidR="0050413E" w:rsidRDefault="0050413E" w:rsidP="0050413E"/>
                  </w:txbxContent>
                </v:textbox>
              </v:shape>
            </w:pict>
          </mc:Fallback>
        </mc:AlternateContent>
      </w:r>
    </w:p>
    <w:p w:rsidR="0050413E" w:rsidRDefault="0050413E" w:rsidP="0050413E">
      <w:pPr>
        <w:jc w:val="center"/>
      </w:pPr>
    </w:p>
    <w:p w:rsidR="0050413E" w:rsidRDefault="0050413E" w:rsidP="0050413E"/>
    <w:p w:rsidR="0050413E" w:rsidRDefault="009973C0" w:rsidP="0050413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227330</wp:posOffset>
                </wp:positionV>
                <wp:extent cx="5391150" cy="4354195"/>
                <wp:effectExtent l="1270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35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3E" w:rsidRPr="00EE736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Законов много, з</w:t>
                            </w: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аконов пресс…</w:t>
                            </w:r>
                          </w:p>
                          <w:p w:rsidR="0050413E" w:rsidRPr="00EE736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Хватит!</w:t>
                            </w:r>
                          </w:p>
                          <w:p w:rsidR="0050413E" w:rsidRPr="00EE736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Тяжко под этим грузом.</w:t>
                            </w:r>
                          </w:p>
                          <w:p w:rsidR="0050413E" w:rsidRPr="00EE736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Пора защищать рабочий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Интерес!</w:t>
                            </w:r>
                          </w:p>
                          <w:p w:rsidR="0050413E" w:rsidRPr="00EE736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EE736B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Сделай это вместе с</w:t>
                            </w:r>
                          </w:p>
                          <w:p w:rsidR="0050413E" w:rsidRPr="001C6FEB" w:rsidRDefault="0050413E" w:rsidP="0050413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Профсоюзом!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.95pt;margin-top:17.9pt;width:424.5pt;height:3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" stroked="f">
                <v:textbox>
                  <w:txbxContent>
                    <w:p w:rsidR="0050413E" w:rsidRPr="00EE736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Законов много, з</w:t>
                      </w: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аконов пресс…</w:t>
                      </w:r>
                    </w:p>
                    <w:p w:rsidR="0050413E" w:rsidRPr="00EE736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Хватит!</w:t>
                      </w:r>
                    </w:p>
                    <w:p w:rsidR="0050413E" w:rsidRPr="00EE736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Тяжко под этим грузом.</w:t>
                      </w:r>
                    </w:p>
                    <w:p w:rsidR="0050413E" w:rsidRPr="00EE736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Пора защищать рабочий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Интерес!</w:t>
                      </w:r>
                    </w:p>
                    <w:p w:rsidR="0050413E" w:rsidRPr="00EE736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EE736B"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Сделай это вместе с</w:t>
                      </w:r>
                    </w:p>
                    <w:p w:rsidR="0050413E" w:rsidRPr="001C6FEB" w:rsidRDefault="0050413E" w:rsidP="0050413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2"/>
                          <w:szCs w:val="52"/>
                        </w:rPr>
                        <w:t>Профсоюзом!</w:t>
                      </w:r>
                    </w:p>
                  </w:txbxContent>
                </v:textbox>
              </v:shape>
            </w:pict>
          </mc:Fallback>
        </mc:AlternateContent>
      </w:r>
    </w:p>
    <w:p w:rsidR="0050413E" w:rsidRDefault="0050413E" w:rsidP="0050413E"/>
    <w:p w:rsidR="0050413E" w:rsidRDefault="0050413E" w:rsidP="0050413E">
      <w:r>
        <w:t xml:space="preserve">  </w:t>
      </w:r>
    </w:p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Что такое профсоюз?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Для ответа на данный вопрос обратимся к нормативным актам. Закон о профсоюзах дает следующие определения:</w:t>
      </w:r>
    </w:p>
    <w:p w:rsidR="0050413E" w:rsidRPr="00BF52C3" w:rsidRDefault="00455CD9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51010"/>
          <w:sz w:val="28"/>
          <w:szCs w:val="28"/>
        </w:rPr>
        <w:t>П</w:t>
      </w:r>
      <w:r w:rsidR="0050413E" w:rsidRPr="00BF52C3">
        <w:rPr>
          <w:rFonts w:ascii="Times New Roman" w:eastAsia="Times New Roman" w:hAnsi="Times New Roman" w:cs="Times New Roman"/>
          <w:b/>
          <w:bCs/>
          <w:i/>
          <w:iCs/>
          <w:color w:val="C51010"/>
          <w:sz w:val="28"/>
          <w:szCs w:val="28"/>
        </w:rPr>
        <w:t>рофсоюз</w:t>
      </w:r>
      <w:r w:rsidR="0050413E"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 xml:space="preserve"> - </w:t>
      </w:r>
      <w:r w:rsidR="0050413E"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первичная профсоюзная организация</w:t>
      </w:r>
      <w:r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> </w:t>
      </w: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территориальная организация профсоюза</w:t>
      </w:r>
      <w:r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> </w:t>
      </w: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50413E" w:rsidRPr="00BF52C3" w:rsidRDefault="0050413E" w:rsidP="0050413E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Что даёт нам профсоюз?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Стабильность трудовых отношений.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Приобщение к управлению учреждениями через соглашения и коллективные договоры.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Поддержку и развитие творческого  и профессионального потенциала.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Консультации юристов. Защиту в суде. Консультации специалистов по охране труда и правовую помощь при несчастных случаях.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Организацию отдыха работников и их детей.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Организацию и проведение культурных мероприятий.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Материальную помощь работникам.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color w:val="053F5E"/>
          <w:sz w:val="28"/>
          <w:szCs w:val="28"/>
        </w:rPr>
      </w:pPr>
    </w:p>
    <w:p w:rsidR="00455CD9" w:rsidRDefault="00455CD9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</w:t>
      </w:r>
      <w:r w:rsidRPr="00BF52C3">
        <w:rPr>
          <w:rFonts w:ascii="Times New Roman" w:eastAsia="Times New Roman" w:hAnsi="Times New Roman" w:cs="Times New Roman"/>
          <w:b/>
          <w:sz w:val="28"/>
          <w:szCs w:val="28"/>
        </w:rPr>
        <w:t>две основные функции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образований:</w:t>
      </w:r>
    </w:p>
    <w:p w:rsidR="0050413E" w:rsidRPr="00BF52C3" w:rsidRDefault="0050413E" w:rsidP="0050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работников в отношениях с работодателями;</w:t>
      </w:r>
    </w:p>
    <w:p w:rsidR="0050413E" w:rsidRPr="00BF52C3" w:rsidRDefault="0050413E" w:rsidP="0050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защита трудовых прав и законных интересов работников.</w:t>
      </w:r>
    </w:p>
    <w:p w:rsidR="0050413E" w:rsidRPr="00455CD9" w:rsidRDefault="0050413E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455CD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Полномочия профсоюзов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Среди полномочий, которыми наделяет профсоюзы законодательство, можно выделить следующие: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ведение коллективных переговоров, заключение коллективных договоров </w:t>
      </w:r>
      <w:r w:rsidR="007D5A3A">
        <w:rPr>
          <w:rFonts w:ascii="Times New Roman" w:eastAsia="Times New Roman" w:hAnsi="Times New Roman" w:cs="Times New Roman"/>
          <w:sz w:val="28"/>
          <w:szCs w:val="28"/>
        </w:rPr>
        <w:t xml:space="preserve">или соглашений, контроль над 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исполнением;</w:t>
      </w:r>
    </w:p>
    <w:p w:rsidR="0050413E" w:rsidRPr="00BF52C3" w:rsidRDefault="007D5A3A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над </w:t>
      </w:r>
      <w:r w:rsidR="0050413E" w:rsidRPr="00BF52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работодателем законодательства о труде;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разме</w:t>
      </w:r>
      <w:r w:rsidR="007D5A3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оплаты труда.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50413E" w:rsidRPr="00BF52C3" w:rsidRDefault="007D5A3A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над</w:t>
      </w:r>
      <w:r w:rsidR="0050413E" w:rsidRPr="00BF52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455CD9" w:rsidRDefault="00455CD9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Привилегии, предусмотренные для участников профсоюза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50413E" w:rsidRPr="00BF52C3" w:rsidRDefault="0050413E" w:rsidP="0050413E">
      <w:pPr>
        <w:pStyle w:val="a4"/>
        <w:spacing w:before="0" w:beforeAutospacing="0" w:after="0" w:afterAutospacing="0"/>
        <w:jc w:val="center"/>
        <w:rPr>
          <w:b/>
          <w:color w:val="17365D" w:themeColor="text2" w:themeShade="BF"/>
          <w:sz w:val="32"/>
          <w:szCs w:val="32"/>
        </w:rPr>
      </w:pPr>
      <w:r w:rsidRPr="00BF52C3">
        <w:rPr>
          <w:b/>
          <w:color w:val="17365D" w:themeColor="text2" w:themeShade="BF"/>
          <w:sz w:val="32"/>
          <w:szCs w:val="32"/>
        </w:rPr>
        <w:t>Каждый член профсоюза может: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рассчитывать на поддержку профсоюза в трудовых спорах с администрацией;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рассчитывать на соблюдение законодательства при сокращении рабочих мест;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обратиться в профком при ущемлении экономических и трудовых прав.</w:t>
      </w:r>
    </w:p>
    <w:p w:rsidR="0050413E" w:rsidRPr="00BF52C3" w:rsidRDefault="0050413E" w:rsidP="0050413E">
      <w:pPr>
        <w:pStyle w:val="a4"/>
        <w:spacing w:before="91" w:beforeAutospacing="0" w:after="91" w:afterAutospacing="0"/>
        <w:rPr>
          <w:sz w:val="28"/>
          <w:szCs w:val="28"/>
        </w:rPr>
      </w:pPr>
      <w:r w:rsidRPr="00BF52C3">
        <w:rPr>
          <w:sz w:val="28"/>
          <w:szCs w:val="28"/>
        </w:rPr>
        <w:t>получить: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необходимую юридическую консультацию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все виды социальной защиты, предусмотренной коллективным договором;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льготные путевки в спортивно-оздоровительный лагерь, дома отдыха и санаторий для детей;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содействие в получении медицинских услуг;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материальную помощь из фондов профкома;</w:t>
      </w:r>
    </w:p>
    <w:p w:rsidR="0050413E" w:rsidRPr="00BF52C3" w:rsidRDefault="0050413E" w:rsidP="0050413E">
      <w:pPr>
        <w:pStyle w:val="a4"/>
        <w:spacing w:before="91" w:beforeAutospacing="0" w:after="91" w:afterAutospacing="0"/>
        <w:rPr>
          <w:sz w:val="28"/>
          <w:szCs w:val="28"/>
        </w:rPr>
      </w:pPr>
      <w:r w:rsidRPr="00BF52C3">
        <w:rPr>
          <w:sz w:val="28"/>
          <w:szCs w:val="28"/>
        </w:rPr>
        <w:t>дети: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получить место в детском саду;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получить подарок к Новому году;</w:t>
      </w: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Являясь членом профсоюза, вы становитесь участником организационного рабочего движения.</w:t>
      </w: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 </w:t>
      </w: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>Первичная профсоюзна</w:t>
      </w:r>
      <w:r w:rsidR="007D5A3A">
        <w:rPr>
          <w:rFonts w:ascii="Times New Roman" w:hAnsi="Times New Roman" w:cs="Times New Roman"/>
          <w:sz w:val="28"/>
          <w:szCs w:val="28"/>
        </w:rPr>
        <w:t>я организа</w:t>
      </w:r>
      <w:r w:rsidR="009973C0">
        <w:rPr>
          <w:rFonts w:ascii="Times New Roman" w:hAnsi="Times New Roman" w:cs="Times New Roman"/>
          <w:sz w:val="28"/>
          <w:szCs w:val="28"/>
        </w:rPr>
        <w:t>ция МБДОУ «Детский сад «Колокольчик</w:t>
      </w:r>
      <w:r w:rsidR="007D5A3A">
        <w:rPr>
          <w:rFonts w:ascii="Times New Roman" w:hAnsi="Times New Roman" w:cs="Times New Roman"/>
          <w:sz w:val="28"/>
          <w:szCs w:val="28"/>
        </w:rPr>
        <w:t>» существует с 20</w:t>
      </w:r>
      <w:r w:rsidR="009973C0">
        <w:rPr>
          <w:rFonts w:ascii="Times New Roman" w:hAnsi="Times New Roman" w:cs="Times New Roman"/>
          <w:sz w:val="28"/>
          <w:szCs w:val="28"/>
        </w:rPr>
        <w:t>16</w:t>
      </w:r>
      <w:r w:rsidR="007D5A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73C0">
        <w:rPr>
          <w:rFonts w:ascii="Times New Roman" w:hAnsi="Times New Roman" w:cs="Times New Roman"/>
          <w:sz w:val="28"/>
          <w:szCs w:val="28"/>
        </w:rPr>
        <w:t>.</w:t>
      </w:r>
    </w:p>
    <w:p w:rsidR="00455CD9" w:rsidRDefault="00455CD9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D9" w:rsidRDefault="00455CD9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D9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руководствуется в своей деятельности Уставом профсоюза, Законом «О профессиональных союзах, их правах и </w:t>
      </w: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>гарантиях деятельности», Положением профсоюзной организации и иными нормативными документами, актами профсоюза.</w:t>
      </w:r>
    </w:p>
    <w:p w:rsidR="0050413E" w:rsidRPr="00BF52C3" w:rsidRDefault="0050413E" w:rsidP="0050413E">
      <w:pPr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>В образовательном учреждении сформирована команда профсоюзных активистов, людей творческих, принципиальных, преданных своему коллективу. Председателем первично</w:t>
      </w:r>
      <w:r w:rsidR="007D5A3A">
        <w:rPr>
          <w:rFonts w:ascii="Times New Roman" w:hAnsi="Times New Roman" w:cs="Times New Roman"/>
          <w:sz w:val="28"/>
          <w:szCs w:val="28"/>
        </w:rPr>
        <w:t>й профсоюзной организации с 20</w:t>
      </w:r>
      <w:r w:rsidR="009973C0">
        <w:rPr>
          <w:rFonts w:ascii="Times New Roman" w:hAnsi="Times New Roman" w:cs="Times New Roman"/>
          <w:sz w:val="28"/>
          <w:szCs w:val="28"/>
        </w:rPr>
        <w:t>16</w:t>
      </w:r>
      <w:r w:rsidRPr="00BF52C3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9973C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7D5A3A">
        <w:rPr>
          <w:rFonts w:ascii="Times New Roman" w:hAnsi="Times New Roman" w:cs="Times New Roman"/>
          <w:sz w:val="28"/>
          <w:szCs w:val="28"/>
        </w:rPr>
        <w:t xml:space="preserve"> – </w:t>
      </w:r>
      <w:r w:rsidR="009973C0">
        <w:rPr>
          <w:rFonts w:ascii="Times New Roman" w:hAnsi="Times New Roman" w:cs="Times New Roman"/>
          <w:sz w:val="28"/>
          <w:szCs w:val="28"/>
        </w:rPr>
        <w:t>Гарсиева Милана Адамовна</w:t>
      </w:r>
      <w:bookmarkStart w:id="0" w:name="_GoBack"/>
      <w:bookmarkEnd w:id="0"/>
      <w:r w:rsidRPr="00BF52C3">
        <w:rPr>
          <w:rFonts w:ascii="Times New Roman" w:hAnsi="Times New Roman" w:cs="Times New Roman"/>
          <w:sz w:val="28"/>
          <w:szCs w:val="28"/>
        </w:rPr>
        <w:t>.</w:t>
      </w: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50413E" w:rsidRDefault="0050413E" w:rsidP="0050413E">
      <w:pPr>
        <w:pStyle w:val="a4"/>
        <w:shd w:val="clear" w:color="auto" w:fill="FFFFFF"/>
        <w:spacing w:before="219" w:beforeAutospacing="0" w:after="219" w:afterAutospacing="0"/>
        <w:jc w:val="center"/>
        <w:rPr>
          <w:b/>
          <w:bCs/>
          <w:color w:val="0000FF"/>
          <w:sz w:val="36"/>
          <w:szCs w:val="36"/>
        </w:rPr>
      </w:pPr>
    </w:p>
    <w:p w:rsidR="00455CD9" w:rsidRDefault="00455CD9" w:rsidP="00455CD9">
      <w:pPr>
        <w:pStyle w:val="a4"/>
        <w:shd w:val="clear" w:color="auto" w:fill="FFFFFF"/>
        <w:spacing w:before="219" w:beforeAutospacing="0" w:after="219" w:afterAutospacing="0"/>
        <w:rPr>
          <w:b/>
          <w:bCs/>
          <w:color w:val="0000FF"/>
          <w:sz w:val="36"/>
          <w:szCs w:val="36"/>
        </w:rPr>
      </w:pP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bCs/>
          <w:color w:val="FF0000"/>
          <w:sz w:val="52"/>
          <w:szCs w:val="52"/>
        </w:rPr>
      </w:pPr>
      <w:r w:rsidRPr="00455CD9">
        <w:rPr>
          <w:b/>
          <w:bCs/>
          <w:color w:val="0000FF"/>
          <w:sz w:val="52"/>
          <w:szCs w:val="52"/>
        </w:rPr>
        <w:t>Зачем</w:t>
      </w:r>
      <w:r w:rsidRPr="00455CD9">
        <w:rPr>
          <w:rFonts w:ascii="Bernard MT Condensed" w:hAnsi="Bernard MT Condensed"/>
          <w:b/>
          <w:bCs/>
          <w:color w:val="0000FF"/>
          <w:sz w:val="52"/>
          <w:szCs w:val="52"/>
        </w:rPr>
        <w:t xml:space="preserve"> </w:t>
      </w:r>
      <w:r w:rsidRPr="00455CD9">
        <w:rPr>
          <w:b/>
          <w:bCs/>
          <w:color w:val="0000FF"/>
          <w:sz w:val="52"/>
          <w:szCs w:val="52"/>
        </w:rPr>
        <w:t>нужен</w:t>
      </w:r>
      <w:r w:rsidRPr="00455CD9">
        <w:rPr>
          <w:rStyle w:val="apple-converted-space"/>
          <w:rFonts w:ascii="Bernard MT Condensed" w:hAnsi="Bernard MT Condensed"/>
          <w:b/>
          <w:bCs/>
          <w:color w:val="0000FF"/>
          <w:sz w:val="52"/>
          <w:szCs w:val="52"/>
        </w:rPr>
        <w:t> </w:t>
      </w:r>
      <w:r w:rsidRPr="00455CD9">
        <w:rPr>
          <w:b/>
          <w:bCs/>
          <w:color w:val="FF0000"/>
          <w:sz w:val="52"/>
          <w:szCs w:val="52"/>
        </w:rPr>
        <w:t>ПРОФСОЮЗ</w:t>
      </w:r>
      <w:r w:rsidRPr="00455CD9">
        <w:rPr>
          <w:rFonts w:ascii="Bernard MT Condensed" w:hAnsi="Bernard MT Condensed"/>
          <w:b/>
          <w:bCs/>
          <w:color w:val="FF0000"/>
          <w:sz w:val="52"/>
          <w:szCs w:val="52"/>
        </w:rPr>
        <w:t>?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П</w:t>
      </w:r>
      <w:r w:rsidRPr="00455CD9">
        <w:rPr>
          <w:b/>
          <w:color w:val="0000FF"/>
          <w:sz w:val="52"/>
          <w:szCs w:val="52"/>
        </w:rPr>
        <w:t>ротягивает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руку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помощи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Р</w:t>
      </w:r>
      <w:r w:rsidRPr="00455CD9">
        <w:rPr>
          <w:b/>
          <w:color w:val="0000FF"/>
          <w:sz w:val="52"/>
          <w:szCs w:val="52"/>
        </w:rPr>
        <w:t>ешает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социальные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проблемы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О</w:t>
      </w:r>
      <w:r w:rsidRPr="00455CD9">
        <w:rPr>
          <w:b/>
          <w:color w:val="0000FF"/>
          <w:sz w:val="52"/>
          <w:szCs w:val="52"/>
        </w:rPr>
        <w:t>тстаивает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права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интересы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человека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труда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455CD9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Theme="minorHAnsi" w:hAnsiTheme="minorHAnsi"/>
          <w:b/>
          <w:color w:val="0000FF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Ф</w:t>
      </w:r>
      <w:r w:rsidRPr="00455CD9">
        <w:rPr>
          <w:b/>
          <w:color w:val="0000FF"/>
          <w:sz w:val="52"/>
          <w:szCs w:val="52"/>
        </w:rPr>
        <w:t>ормирует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основные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требования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color w:val="0000FF"/>
          <w:sz w:val="52"/>
          <w:szCs w:val="52"/>
        </w:rPr>
        <w:t>к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работодателю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С</w:t>
      </w:r>
      <w:r w:rsidRPr="00455CD9">
        <w:rPr>
          <w:b/>
          <w:color w:val="0000FF"/>
          <w:sz w:val="52"/>
          <w:szCs w:val="52"/>
        </w:rPr>
        <w:t>одействует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росту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заработной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платы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О</w:t>
      </w:r>
      <w:r w:rsidRPr="00455CD9">
        <w:rPr>
          <w:b/>
          <w:color w:val="0000FF"/>
          <w:sz w:val="52"/>
          <w:szCs w:val="52"/>
        </w:rPr>
        <w:t>существляет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представительство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интересов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в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суде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Ю</w:t>
      </w:r>
      <w:r w:rsidRPr="00455CD9">
        <w:rPr>
          <w:b/>
          <w:color w:val="0000FF"/>
          <w:sz w:val="52"/>
          <w:szCs w:val="52"/>
        </w:rPr>
        <w:t>ридически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поддерживает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защищает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З</w:t>
      </w:r>
      <w:r w:rsidRPr="00455CD9">
        <w:rPr>
          <w:b/>
          <w:color w:val="0000FF"/>
          <w:sz w:val="52"/>
          <w:szCs w:val="52"/>
        </w:rPr>
        <w:t>нает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, </w:t>
      </w:r>
      <w:r w:rsidRPr="00455CD9">
        <w:rPr>
          <w:b/>
          <w:color w:val="0000FF"/>
          <w:sz w:val="52"/>
          <w:szCs w:val="52"/>
        </w:rPr>
        <w:t>что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делать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50413E">
      <w:pPr>
        <w:rPr>
          <w:rFonts w:ascii="Times New Roman" w:hAnsi="Times New Roman" w:cs="Times New Roman"/>
          <w:sz w:val="52"/>
          <w:szCs w:val="52"/>
        </w:rPr>
      </w:pPr>
    </w:p>
    <w:p w:rsidR="0050413E" w:rsidRPr="00BF52C3" w:rsidRDefault="0050413E" w:rsidP="0050413E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</w:rPr>
      </w:pPr>
    </w:p>
    <w:p w:rsidR="0050413E" w:rsidRPr="00BF52C3" w:rsidRDefault="0050413E" w:rsidP="0050413E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</w:rPr>
      </w:pPr>
    </w:p>
    <w:p w:rsidR="00CB7326" w:rsidRDefault="00CB7326"/>
    <w:sectPr w:rsidR="00CB7326" w:rsidSect="00455CD9">
      <w:pgSz w:w="11906" w:h="16838"/>
      <w:pgMar w:top="1134" w:right="1274" w:bottom="1134" w:left="1418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915"/>
    <w:multiLevelType w:val="multilevel"/>
    <w:tmpl w:val="B9E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7407B"/>
    <w:multiLevelType w:val="hybridMultilevel"/>
    <w:tmpl w:val="8828F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ACA"/>
    <w:multiLevelType w:val="multilevel"/>
    <w:tmpl w:val="85A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E2818"/>
    <w:multiLevelType w:val="multilevel"/>
    <w:tmpl w:val="BCB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81E20"/>
    <w:multiLevelType w:val="multilevel"/>
    <w:tmpl w:val="D55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53A3F"/>
    <w:multiLevelType w:val="hybridMultilevel"/>
    <w:tmpl w:val="D76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A2CC4"/>
    <w:multiLevelType w:val="multilevel"/>
    <w:tmpl w:val="204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7E9A"/>
    <w:multiLevelType w:val="multilevel"/>
    <w:tmpl w:val="6D8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677B2"/>
    <w:multiLevelType w:val="multilevel"/>
    <w:tmpl w:val="694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63AC6"/>
    <w:multiLevelType w:val="multilevel"/>
    <w:tmpl w:val="EA5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22B44"/>
    <w:multiLevelType w:val="multilevel"/>
    <w:tmpl w:val="1D7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11F10"/>
    <w:multiLevelType w:val="multilevel"/>
    <w:tmpl w:val="B37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3E"/>
    <w:rsid w:val="000055A2"/>
    <w:rsid w:val="000845C2"/>
    <w:rsid w:val="00085F08"/>
    <w:rsid w:val="003A57F0"/>
    <w:rsid w:val="00455CD9"/>
    <w:rsid w:val="0050413E"/>
    <w:rsid w:val="007646F2"/>
    <w:rsid w:val="007C4C19"/>
    <w:rsid w:val="007D5A3A"/>
    <w:rsid w:val="009973C0"/>
    <w:rsid w:val="00BB6B02"/>
    <w:rsid w:val="00CB7326"/>
    <w:rsid w:val="00EB115A"/>
    <w:rsid w:val="00F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63F9"/>
  <w15:docId w15:val="{EBE48951-D43D-4331-89BE-136A85A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3E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0413E"/>
  </w:style>
  <w:style w:type="paragraph" w:styleId="a4">
    <w:name w:val="Normal (Web)"/>
    <w:basedOn w:val="a"/>
    <w:uiPriority w:val="99"/>
    <w:unhideWhenUsed/>
    <w:rsid w:val="0050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2019-03-28T09:58:00Z</dcterms:created>
  <dcterms:modified xsi:type="dcterms:W3CDTF">2019-03-28T09:58:00Z</dcterms:modified>
</cp:coreProperties>
</file>