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06" w:rsidRPr="00B91306" w:rsidRDefault="00B91306" w:rsidP="00B91306">
      <w:pPr>
        <w:shd w:val="clear" w:color="auto" w:fill="FFFFFF"/>
        <w:ind w:left="-851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bookmarkStart w:id="0" w:name="_GoBack"/>
      <w:bookmarkEnd w:id="0"/>
      <w:r w:rsidRPr="00B91306">
        <w:rPr>
          <w:rFonts w:ascii="Times New Roman" w:hAnsi="Times New Roman" w:cs="Times New Roman"/>
          <w:b/>
          <w:bCs/>
          <w:color w:val="002060"/>
          <w:sz w:val="32"/>
          <w:szCs w:val="32"/>
        </w:rPr>
        <w:t>Если ваш ребенок или близкий человек похищен                                     и вас шантажируют: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Прежде всего, убедитесь, что заложник жив и невредим. Уговорите шантажиста в необходимости поговорить с ребенком (близким человеком) по телефону, при этом постарайтесь, чтобы вам предоставили возможность пообщаться </w:t>
      </w:r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живьем</w:t>
      </w:r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а не с магнитофонной записью. При разговоре с заложником успокойте его, постарайтесь убедить его, что сделаете все возможное, чтобы освободить его поскорее. Убедите заложника в необходимости соблюдать все требования террориста, чтобы не </w:t>
      </w:r>
      <w:proofErr w:type="spellStart"/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306">
        <w:rPr>
          <w:rFonts w:ascii="Times New Roman" w:hAnsi="Times New Roman" w:cs="Times New Roman"/>
          <w:color w:val="000000"/>
          <w:sz w:val="28"/>
          <w:szCs w:val="28"/>
        </w:rPr>
        <w:t>редить</w:t>
      </w:r>
      <w:proofErr w:type="spellEnd"/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себе. Не пытайтесь выяснить местонахождение похитителей - это дело рук профессиональных посредников и может дорого обойтись заложнику.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После разговора с заложником, выслушайте шантажиста. Проанализируйте его характеристики, оцените, насколько высока угроза и каковы требования </w:t>
      </w:r>
      <w:proofErr w:type="spellStart"/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шанта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306">
        <w:rPr>
          <w:rFonts w:ascii="Times New Roman" w:hAnsi="Times New Roman" w:cs="Times New Roman"/>
          <w:color w:val="000000"/>
          <w:sz w:val="28"/>
          <w:szCs w:val="28"/>
        </w:rPr>
        <w:t>жистов</w:t>
      </w:r>
      <w:proofErr w:type="spellEnd"/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. В любом случае попытайтесь попросить отсрочки (договоритесь о </w:t>
      </w:r>
      <w:proofErr w:type="spellStart"/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306">
        <w:rPr>
          <w:rFonts w:ascii="Times New Roman" w:hAnsi="Times New Roman" w:cs="Times New Roman"/>
          <w:color w:val="000000"/>
          <w:sz w:val="28"/>
          <w:szCs w:val="28"/>
        </w:rPr>
        <w:t>торной</w:t>
      </w:r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встрече, повторном звонке).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Если вы решили обратиться за помощью, действуйте незамедлительно. Спецслужбам потребуется значительное время на разработку и осуществление операции. Строго и четко, без всякой самодеятельности и личной инициативы выполняйте требования профессионалов (это может </w:t>
      </w:r>
      <w:proofErr w:type="spell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касться</w:t>
      </w:r>
      <w:proofErr w:type="spellEnd"/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 всего: от тактики разговоров при телефонном звонке, до тактики обмена заложника).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 xml:space="preserve">- Если вы решили действовать самостоятельно, обязательно требуйте гарантий, что заложник останется целым и невредимым (взаимообмен, денежные средства, </w:t>
      </w:r>
      <w:proofErr w:type="spellStart"/>
      <w:proofErr w:type="gramStart"/>
      <w:r w:rsidRPr="00B91306">
        <w:rPr>
          <w:rFonts w:ascii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1306">
        <w:rPr>
          <w:rFonts w:ascii="Times New Roman" w:hAnsi="Times New Roman" w:cs="Times New Roman"/>
          <w:color w:val="000000"/>
          <w:sz w:val="28"/>
          <w:szCs w:val="28"/>
        </w:rPr>
        <w:t>мация</w:t>
      </w:r>
      <w:proofErr w:type="spellEnd"/>
      <w:proofErr w:type="gramEnd"/>
      <w:r w:rsidRPr="00B91306">
        <w:rPr>
          <w:rFonts w:ascii="Times New Roman" w:hAnsi="Times New Roman" w:cs="Times New Roman"/>
          <w:color w:val="000000"/>
          <w:sz w:val="28"/>
          <w:szCs w:val="28"/>
        </w:rPr>
        <w:t>, ценности передаются только после получения свидетельства о том, что заложник доставлен в надежное место, находящееся под вашим контролем). В противном случае вполне возможна ситуация, при которой шантажисты после получения требуемого уничтожат заложника как ненужного свидетеля.</w:t>
      </w:r>
    </w:p>
    <w:p w:rsidR="00B91306" w:rsidRPr="00B91306" w:rsidRDefault="00B91306" w:rsidP="00B91306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306">
        <w:rPr>
          <w:rFonts w:ascii="Times New Roman" w:hAnsi="Times New Roman" w:cs="Times New Roman"/>
          <w:color w:val="000000"/>
          <w:sz w:val="28"/>
          <w:szCs w:val="28"/>
        </w:rPr>
        <w:t>- При передаче требуемых ценностей будьте готовы к любым неожиданностям со стороны шантажистов. Во всяком случае постарайтесь немедленно исчезнуть и не оставаться в компании злоумышленников.</w:t>
      </w:r>
    </w:p>
    <w:p w:rsidR="00B91306" w:rsidRDefault="00B91306" w:rsidP="00B91306">
      <w:pPr>
        <w:shd w:val="clear" w:color="auto" w:fill="FFFFFF"/>
        <w:ind w:left="-851"/>
        <w:rPr>
          <w:color w:val="000000"/>
        </w:rPr>
      </w:pPr>
    </w:p>
    <w:p w:rsidR="00B91306" w:rsidRDefault="00B91306" w:rsidP="00B91306">
      <w:pPr>
        <w:shd w:val="clear" w:color="auto" w:fill="FFFFFF"/>
        <w:ind w:left="-851"/>
        <w:rPr>
          <w:color w:val="000000"/>
        </w:rPr>
      </w:pPr>
    </w:p>
    <w:p w:rsidR="00B91306" w:rsidRDefault="00B91306" w:rsidP="00B91306">
      <w:pPr>
        <w:shd w:val="clear" w:color="auto" w:fill="FFFFFF"/>
        <w:ind w:left="-851"/>
        <w:rPr>
          <w:color w:val="000000"/>
        </w:rPr>
      </w:pPr>
    </w:p>
    <w:p w:rsidR="00BE7412" w:rsidRDefault="00BE7412"/>
    <w:sectPr w:rsidR="00BE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06"/>
    <w:rsid w:val="0069386B"/>
    <w:rsid w:val="00B91306"/>
    <w:rsid w:val="00B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524FD-15BF-458C-BDB6-4AD8CFFC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2</cp:revision>
  <dcterms:created xsi:type="dcterms:W3CDTF">2019-03-28T10:36:00Z</dcterms:created>
  <dcterms:modified xsi:type="dcterms:W3CDTF">2019-03-28T10:36:00Z</dcterms:modified>
</cp:coreProperties>
</file>